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76" w:rsidRPr="00622A07" w:rsidRDefault="00E03576">
      <w:pPr>
        <w:rPr>
          <w:sz w:val="28"/>
          <w:szCs w:val="28"/>
        </w:rPr>
      </w:pPr>
      <w:r w:rsidRPr="00622A07">
        <w:rPr>
          <w:sz w:val="28"/>
          <w:szCs w:val="28"/>
        </w:rPr>
        <w:t>Kindergarten Reading Sites -</w:t>
      </w:r>
    </w:p>
    <w:p w:rsidR="00E03576" w:rsidRPr="00622A07" w:rsidRDefault="00E03576">
      <w:pPr>
        <w:rPr>
          <w:sz w:val="28"/>
          <w:szCs w:val="28"/>
        </w:rPr>
      </w:pPr>
    </w:p>
    <w:p w:rsidR="00E03576" w:rsidRPr="00622A07" w:rsidRDefault="00E03576" w:rsidP="00E03576">
      <w:pPr>
        <w:pStyle w:val="NormalWeb"/>
        <w:rPr>
          <w:rFonts w:ascii="Georgia" w:hAnsi="Georgia"/>
          <w:sz w:val="28"/>
          <w:szCs w:val="28"/>
        </w:rPr>
      </w:pPr>
      <w:r w:rsidRPr="00622A07">
        <w:rPr>
          <w:rFonts w:ascii="Georgia" w:hAnsi="Georgia"/>
          <w:sz w:val="28"/>
          <w:szCs w:val="28"/>
        </w:rPr>
        <w:t xml:space="preserve">Starfall.com opened in September of 2002 as a free public service to teach children to read with phonics. Our systematic phonics approach, in conjunction with phonemic awareness practice, is perfect for preschool, kindergarten, first grade, second grade, special education, homeschool, and English language development (ELD, ELL, </w:t>
      </w:r>
      <w:proofErr w:type="gramStart"/>
      <w:r w:rsidRPr="00622A07">
        <w:rPr>
          <w:rFonts w:ascii="Georgia" w:hAnsi="Georgia"/>
          <w:sz w:val="28"/>
          <w:szCs w:val="28"/>
        </w:rPr>
        <w:t>ESL</w:t>
      </w:r>
      <w:proofErr w:type="gramEnd"/>
      <w:r w:rsidRPr="00622A07">
        <w:rPr>
          <w:rFonts w:ascii="Georgia" w:hAnsi="Georgia"/>
          <w:sz w:val="28"/>
          <w:szCs w:val="28"/>
        </w:rPr>
        <w:t xml:space="preserve">). </w:t>
      </w:r>
      <w:proofErr w:type="spellStart"/>
      <w:r w:rsidRPr="00622A07">
        <w:rPr>
          <w:rFonts w:ascii="Georgia" w:hAnsi="Georgia"/>
          <w:sz w:val="28"/>
          <w:szCs w:val="28"/>
        </w:rPr>
        <w:t>Starfall</w:t>
      </w:r>
      <w:proofErr w:type="spellEnd"/>
      <w:r w:rsidRPr="00622A07">
        <w:rPr>
          <w:rFonts w:ascii="Georgia" w:hAnsi="Georgia"/>
          <w:sz w:val="28"/>
          <w:szCs w:val="28"/>
        </w:rPr>
        <w:t xml:space="preserve"> is an educational alternative to other entertainment choices for children.</w:t>
      </w:r>
    </w:p>
    <w:p w:rsidR="00E03576" w:rsidRPr="00622A07" w:rsidRDefault="00E03576" w:rsidP="00E03576">
      <w:pPr>
        <w:rPr>
          <w:rFonts w:ascii="Georgia" w:hAnsi="Georgia"/>
          <w:sz w:val="28"/>
          <w:szCs w:val="28"/>
        </w:rPr>
      </w:pPr>
      <w:r w:rsidRPr="00622A07">
        <w:rPr>
          <w:rFonts w:ascii="Georgia" w:hAnsi="Georgia"/>
          <w:sz w:val="28"/>
          <w:szCs w:val="28"/>
        </w:rPr>
        <w:t xml:space="preserve">In May of 2009, we released the </w:t>
      </w:r>
      <w:hyperlink r:id="rId4" w:history="1">
        <w:proofErr w:type="spellStart"/>
        <w:r w:rsidRPr="00622A07">
          <w:rPr>
            <w:rStyle w:val="Hyperlink"/>
            <w:rFonts w:ascii="Georgia" w:hAnsi="Georgia"/>
            <w:b/>
            <w:bCs/>
            <w:sz w:val="28"/>
            <w:szCs w:val="28"/>
          </w:rPr>
          <w:t>Starfall</w:t>
        </w:r>
        <w:proofErr w:type="spellEnd"/>
        <w:r w:rsidRPr="00622A07">
          <w:rPr>
            <w:rStyle w:val="Hyperlink"/>
            <w:rFonts w:ascii="Georgia" w:hAnsi="Georgia"/>
            <w:b/>
            <w:bCs/>
            <w:sz w:val="28"/>
            <w:szCs w:val="28"/>
          </w:rPr>
          <w:t xml:space="preserve"> Kindergarten Reading and Language Arts Curriculum</w:t>
        </w:r>
      </w:hyperlink>
      <w:r w:rsidRPr="00622A07">
        <w:rPr>
          <w:rFonts w:ascii="Georgia" w:hAnsi="Georgia"/>
          <w:sz w:val="28"/>
          <w:szCs w:val="28"/>
        </w:rPr>
        <w:t xml:space="preserve">. Our method of instruction motivates children in an atmosphere of imagination and enthusiasm, provides opportunities for child-directed instruction, and supports English language learners and struggling readers learning alongside their peers. Please visit </w:t>
      </w:r>
      <w:hyperlink r:id="rId5" w:history="1">
        <w:r w:rsidRPr="00622A07">
          <w:rPr>
            <w:rStyle w:val="Hyperlink"/>
            <w:rFonts w:ascii="Georgia" w:hAnsi="Georgia"/>
            <w:b/>
            <w:bCs/>
            <w:sz w:val="28"/>
            <w:szCs w:val="28"/>
          </w:rPr>
          <w:t xml:space="preserve">The </w:t>
        </w:r>
        <w:proofErr w:type="spellStart"/>
        <w:r w:rsidRPr="00622A07">
          <w:rPr>
            <w:rStyle w:val="Hyperlink"/>
            <w:rFonts w:ascii="Georgia" w:hAnsi="Georgia"/>
            <w:b/>
            <w:bCs/>
            <w:sz w:val="28"/>
            <w:szCs w:val="28"/>
          </w:rPr>
          <w:t>Starfall</w:t>
        </w:r>
        <w:proofErr w:type="spellEnd"/>
        <w:r w:rsidRPr="00622A07">
          <w:rPr>
            <w:rStyle w:val="Hyperlink"/>
            <w:rFonts w:ascii="Georgia" w:hAnsi="Georgia"/>
            <w:b/>
            <w:bCs/>
            <w:sz w:val="28"/>
            <w:szCs w:val="28"/>
          </w:rPr>
          <w:t xml:space="preserve"> Store</w:t>
        </w:r>
      </w:hyperlink>
      <w:r w:rsidRPr="00622A07">
        <w:rPr>
          <w:rFonts w:ascii="Georgia" w:hAnsi="Georgia"/>
          <w:sz w:val="28"/>
          <w:szCs w:val="28"/>
        </w:rPr>
        <w:t xml:space="preserve"> for other low-cost phonics journals and books paralleling this website.</w:t>
      </w:r>
    </w:p>
    <w:p w:rsidR="00E03576" w:rsidRPr="00622A07" w:rsidRDefault="00E03576" w:rsidP="00E03576">
      <w:pPr>
        <w:rPr>
          <w:sz w:val="28"/>
          <w:szCs w:val="28"/>
        </w:rPr>
      </w:pPr>
      <w:hyperlink r:id="rId6" w:history="1">
        <w:r w:rsidRPr="00622A07">
          <w:rPr>
            <w:rStyle w:val="Hyperlink"/>
            <w:sz w:val="28"/>
            <w:szCs w:val="28"/>
          </w:rPr>
          <w:t>http://www.starfall.com/</w:t>
        </w:r>
      </w:hyperlink>
      <w:r w:rsidRPr="00622A07">
        <w:rPr>
          <w:sz w:val="28"/>
          <w:szCs w:val="28"/>
        </w:rPr>
        <w:t xml:space="preserve"> </w:t>
      </w:r>
    </w:p>
    <w:p w:rsidR="00E03576" w:rsidRPr="00622A07" w:rsidRDefault="00E03576" w:rsidP="00E03576">
      <w:pPr>
        <w:pStyle w:val="Heading2"/>
        <w:shd w:val="clear" w:color="auto" w:fill="E6E6DD"/>
        <w:rPr>
          <w:rFonts w:ascii="Arial" w:hAnsi="Arial" w:cs="Arial"/>
          <w:sz w:val="28"/>
          <w:szCs w:val="28"/>
        </w:rPr>
      </w:pPr>
      <w:r w:rsidRPr="00622A07">
        <w:rPr>
          <w:rFonts w:ascii="Arial" w:hAnsi="Arial" w:cs="Arial"/>
          <w:sz w:val="28"/>
          <w:szCs w:val="28"/>
        </w:rPr>
        <w:t>About This Site</w:t>
      </w:r>
    </w:p>
    <w:p w:rsidR="00E03576" w:rsidRPr="00622A07" w:rsidRDefault="00E03576" w:rsidP="00E03576">
      <w:pPr>
        <w:rPr>
          <w:rStyle w:val="spaced1"/>
          <w:rFonts w:ascii="Arial" w:hAnsi="Arial" w:cs="Arial"/>
          <w:sz w:val="28"/>
          <w:szCs w:val="28"/>
        </w:rPr>
      </w:pPr>
      <w:r w:rsidRPr="00622A07">
        <w:rPr>
          <w:rStyle w:val="spaced1"/>
          <w:rFonts w:ascii="Arial" w:hAnsi="Arial" w:cs="Arial"/>
          <w:sz w:val="28"/>
          <w:szCs w:val="28"/>
        </w:rPr>
        <w:t xml:space="preserve">We find and review high-quality free educational software and websites - mostly for kids, but also for grown-ups. We have a large selection of web-based software (check the </w:t>
      </w:r>
      <w:hyperlink r:id="rId7" w:history="1">
        <w:r w:rsidRPr="00622A07">
          <w:rPr>
            <w:rStyle w:val="Hyperlink"/>
            <w:rFonts w:ascii="Arial" w:hAnsi="Arial" w:cs="Arial"/>
            <w:sz w:val="28"/>
            <w:szCs w:val="28"/>
          </w:rPr>
          <w:t>Online</w:t>
        </w:r>
      </w:hyperlink>
      <w:r w:rsidRPr="00622A07">
        <w:rPr>
          <w:rStyle w:val="spaced1"/>
          <w:rFonts w:ascii="Arial" w:hAnsi="Arial" w:cs="Arial"/>
          <w:sz w:val="28"/>
          <w:szCs w:val="28"/>
        </w:rPr>
        <w:t xml:space="preserve"> tab), as well as Windows educational software to download (under the </w:t>
      </w:r>
      <w:hyperlink r:id="rId8" w:history="1">
        <w:r w:rsidRPr="00622A07">
          <w:rPr>
            <w:rStyle w:val="Hyperlink"/>
            <w:rFonts w:ascii="Arial" w:hAnsi="Arial" w:cs="Arial"/>
            <w:sz w:val="28"/>
            <w:szCs w:val="28"/>
          </w:rPr>
          <w:t>Downloads</w:t>
        </w:r>
      </w:hyperlink>
      <w:r w:rsidRPr="00622A07">
        <w:rPr>
          <w:rStyle w:val="spaced1"/>
          <w:rFonts w:ascii="Arial" w:hAnsi="Arial" w:cs="Arial"/>
          <w:sz w:val="28"/>
          <w:szCs w:val="28"/>
        </w:rPr>
        <w:t xml:space="preserve"> tab).</w:t>
      </w:r>
    </w:p>
    <w:p w:rsidR="00E03576" w:rsidRPr="00622A07" w:rsidRDefault="00E03576" w:rsidP="00E03576">
      <w:pPr>
        <w:rPr>
          <w:sz w:val="28"/>
          <w:szCs w:val="28"/>
        </w:rPr>
      </w:pPr>
      <w:hyperlink r:id="rId9" w:history="1">
        <w:r w:rsidRPr="00622A07">
          <w:rPr>
            <w:rStyle w:val="Hyperlink"/>
            <w:sz w:val="28"/>
            <w:szCs w:val="28"/>
          </w:rPr>
          <w:t>http://www.educational-freeware.com/online/category-Kindergarten.aspx</w:t>
        </w:r>
      </w:hyperlink>
      <w:r w:rsidRPr="00622A07">
        <w:rPr>
          <w:sz w:val="28"/>
          <w:szCs w:val="28"/>
        </w:rPr>
        <w:t xml:space="preserve"> </w:t>
      </w:r>
    </w:p>
    <w:p w:rsidR="00E03576" w:rsidRPr="00622A07" w:rsidRDefault="00E03576" w:rsidP="00E03576">
      <w:pPr>
        <w:rPr>
          <w:rStyle w:val="spaced1"/>
          <w:rFonts w:ascii="Arial" w:hAnsi="Arial" w:cs="Arial"/>
          <w:sz w:val="28"/>
          <w:szCs w:val="28"/>
        </w:rPr>
      </w:pPr>
    </w:p>
    <w:p w:rsidR="00E03576" w:rsidRPr="00622A07" w:rsidRDefault="00E03576" w:rsidP="00E03576">
      <w:pPr>
        <w:rPr>
          <w:sz w:val="28"/>
          <w:szCs w:val="28"/>
        </w:rPr>
      </w:pPr>
      <w:r w:rsidRPr="00622A07">
        <w:rPr>
          <w:rFonts w:ascii="Helvetica" w:hAnsi="Helvetica" w:cs="Helvetica"/>
          <w:sz w:val="28"/>
          <w:szCs w:val="28"/>
          <w:lang w:val="en"/>
        </w:rPr>
        <w:t xml:space="preserve">Parents might favor reading books in person instead of staring at a computer screen, but STORYLINEONLINE.NET -- a hip combination of </w:t>
      </w:r>
      <w:r w:rsidRPr="00622A07">
        <w:rPr>
          <w:rFonts w:ascii="Helvetica" w:hAnsi="Helvetica" w:cs="Helvetica"/>
          <w:i/>
          <w:iCs/>
          <w:sz w:val="28"/>
          <w:szCs w:val="28"/>
          <w:lang w:val="en"/>
        </w:rPr>
        <w:t>Reading Rainbow</w:t>
      </w:r>
      <w:r w:rsidRPr="00622A07">
        <w:rPr>
          <w:rFonts w:ascii="Helvetica" w:hAnsi="Helvetica" w:cs="Helvetica"/>
          <w:sz w:val="28"/>
          <w:szCs w:val="28"/>
          <w:lang w:val="en"/>
        </w:rPr>
        <w:t xml:space="preserve"> and Hollywood --</w:t>
      </w:r>
      <w:proofErr w:type="gramStart"/>
      <w:r w:rsidRPr="00622A07">
        <w:rPr>
          <w:rFonts w:ascii="Helvetica" w:hAnsi="Helvetica" w:cs="Helvetica"/>
          <w:sz w:val="28"/>
          <w:szCs w:val="28"/>
          <w:lang w:val="en"/>
        </w:rPr>
        <w:t>  features</w:t>
      </w:r>
      <w:proofErr w:type="gramEnd"/>
      <w:r w:rsidRPr="00622A07">
        <w:rPr>
          <w:rFonts w:ascii="Helvetica" w:hAnsi="Helvetica" w:cs="Helvetica"/>
          <w:sz w:val="28"/>
          <w:szCs w:val="28"/>
          <w:lang w:val="en"/>
        </w:rPr>
        <w:t xml:space="preserve"> excellent book-related questions and activity guides that accompany each book to make the experience more interactive and educational. After reading </w:t>
      </w:r>
      <w:proofErr w:type="gramStart"/>
      <w:r w:rsidRPr="00622A07">
        <w:rPr>
          <w:rFonts w:ascii="Helvetica" w:hAnsi="Helvetica" w:cs="Helvetica"/>
          <w:i/>
          <w:iCs/>
          <w:sz w:val="28"/>
          <w:szCs w:val="28"/>
          <w:lang w:val="en"/>
        </w:rPr>
        <w:t>Me</w:t>
      </w:r>
      <w:proofErr w:type="gramEnd"/>
      <w:r w:rsidRPr="00622A07">
        <w:rPr>
          <w:rFonts w:ascii="Helvetica" w:hAnsi="Helvetica" w:cs="Helvetica"/>
          <w:i/>
          <w:iCs/>
          <w:sz w:val="28"/>
          <w:szCs w:val="28"/>
          <w:lang w:val="en"/>
        </w:rPr>
        <w:t xml:space="preserve"> and My Cat</w:t>
      </w:r>
      <w:r w:rsidRPr="00622A07">
        <w:rPr>
          <w:rFonts w:ascii="Helvetica" w:hAnsi="Helvetica" w:cs="Helvetica"/>
          <w:sz w:val="28"/>
          <w:szCs w:val="28"/>
          <w:lang w:val="en"/>
        </w:rPr>
        <w:t xml:space="preserve">, for example, you can "list the things Nicholas could do as a cat that he couldn't do as a boy. Discuss your list with a friend" or "write a Haiku about a cat." One caveat: After families visit this site, parents may need to pump </w:t>
      </w:r>
      <w:r w:rsidRPr="00622A07">
        <w:rPr>
          <w:rFonts w:ascii="Helvetica" w:hAnsi="Helvetica" w:cs="Helvetica"/>
          <w:sz w:val="28"/>
          <w:szCs w:val="28"/>
          <w:lang w:val="en"/>
        </w:rPr>
        <w:lastRenderedPageBreak/>
        <w:t>up their storytelling showmanship -- kids may expect Oscar-worthy reading performances at every bedtime.</w:t>
      </w:r>
    </w:p>
    <w:p w:rsidR="00E03576" w:rsidRPr="00622A07" w:rsidRDefault="00E03576" w:rsidP="00E03576">
      <w:pPr>
        <w:rPr>
          <w:sz w:val="28"/>
          <w:szCs w:val="28"/>
        </w:rPr>
      </w:pPr>
      <w:hyperlink r:id="rId10" w:history="1">
        <w:r w:rsidRPr="00622A07">
          <w:rPr>
            <w:rStyle w:val="Hyperlink"/>
            <w:sz w:val="28"/>
            <w:szCs w:val="28"/>
          </w:rPr>
          <w:t>http://www.storylineonline.net/</w:t>
        </w:r>
      </w:hyperlink>
      <w:r w:rsidRPr="00622A07">
        <w:rPr>
          <w:sz w:val="28"/>
          <w:szCs w:val="28"/>
        </w:rPr>
        <w:t xml:space="preserve"> </w:t>
      </w:r>
    </w:p>
    <w:p w:rsidR="00622A07" w:rsidRPr="00622A07" w:rsidRDefault="00622A07" w:rsidP="00622A07">
      <w:pPr>
        <w:pStyle w:val="reviewcontent"/>
        <w:shd w:val="clear" w:color="auto" w:fill="FFFFFF"/>
        <w:rPr>
          <w:rFonts w:ascii="Arial" w:hAnsi="Arial" w:cs="Arial"/>
          <w:sz w:val="28"/>
          <w:szCs w:val="28"/>
          <w:lang w:val="en"/>
        </w:rPr>
      </w:pPr>
      <w:bookmarkStart w:id="0" w:name="_GoBack"/>
      <w:bookmarkEnd w:id="0"/>
      <w:r w:rsidRPr="00622A07">
        <w:rPr>
          <w:rFonts w:ascii="Arial" w:hAnsi="Arial" w:cs="Arial"/>
          <w:sz w:val="28"/>
          <w:szCs w:val="28"/>
          <w:lang w:val="en"/>
        </w:rPr>
        <w:t>This website's goal is to digitize 10,000 children's books from around the world. They are about halfway through so far, and results show already - books in 35 languages and from 40 countries, available in full color on this website. The books are a pleasure to read too - the scans are high quality, and you can click on sections of text that</w:t>
      </w:r>
      <w:r>
        <w:rPr>
          <w:rFonts w:ascii="Arial" w:hAnsi="Arial" w:cs="Arial"/>
          <w:sz w:val="28"/>
          <w:szCs w:val="28"/>
          <w:lang w:val="en"/>
        </w:rPr>
        <w:t xml:space="preserve"> </w:t>
      </w:r>
      <w:r w:rsidRPr="00622A07">
        <w:rPr>
          <w:rStyle w:val="truncateellipsis"/>
          <w:rFonts w:ascii="Arial" w:hAnsi="Arial" w:cs="Arial"/>
          <w:vanish/>
          <w:sz w:val="28"/>
          <w:szCs w:val="28"/>
          <w:lang w:val="en"/>
        </w:rPr>
        <w:t xml:space="preserve">... </w:t>
      </w:r>
      <w:r w:rsidRPr="00622A07">
        <w:rPr>
          <w:rStyle w:val="truncatemore"/>
          <w:rFonts w:ascii="Arial" w:hAnsi="Arial" w:cs="Arial"/>
          <w:sz w:val="28"/>
          <w:szCs w:val="28"/>
          <w:lang w:val="en"/>
        </w:rPr>
        <w:t>have already been "boxed" by the website in order to look at the text more clearly. The organization is also working on an iPad app which I would imagine would be amazing for anyone lucky enough to own an iPad. ;)</w:t>
      </w:r>
      <w:r w:rsidRPr="00622A07">
        <w:rPr>
          <w:rFonts w:ascii="Arial" w:hAnsi="Arial" w:cs="Arial"/>
          <w:sz w:val="28"/>
          <w:szCs w:val="28"/>
          <w:lang w:val="en"/>
        </w:rPr>
        <w:br/>
      </w:r>
      <w:r w:rsidRPr="00622A07">
        <w:rPr>
          <w:rFonts w:ascii="Arial" w:hAnsi="Arial" w:cs="Arial"/>
          <w:sz w:val="28"/>
          <w:szCs w:val="28"/>
          <w:lang w:val="en"/>
        </w:rPr>
        <w:br/>
      </w:r>
      <w:r w:rsidRPr="00622A07">
        <w:rPr>
          <w:rStyle w:val="truncatemore"/>
          <w:rFonts w:ascii="Arial" w:hAnsi="Arial" w:cs="Arial"/>
          <w:sz w:val="28"/>
          <w:szCs w:val="28"/>
          <w:lang w:val="en"/>
        </w:rPr>
        <w:t xml:space="preserve">In addition, one feature I really like is the reviews written by other children around the world. These are pretty amusing to read and super cute as well...I imagine the reviews are enlightening for parents looking for good reads (from a kid's perspective), and a great way to get kids engaged and thinking after they finish reading the books. </w:t>
      </w:r>
      <w:r w:rsidRPr="00622A07">
        <w:rPr>
          <w:rFonts w:ascii="Arial" w:hAnsi="Arial" w:cs="Arial"/>
          <w:sz w:val="28"/>
          <w:szCs w:val="28"/>
          <w:lang w:val="en"/>
        </w:rPr>
        <w:br/>
      </w:r>
      <w:r w:rsidRPr="00622A07">
        <w:rPr>
          <w:rFonts w:ascii="Arial" w:hAnsi="Arial" w:cs="Arial"/>
          <w:sz w:val="28"/>
          <w:szCs w:val="28"/>
          <w:lang w:val="en"/>
        </w:rPr>
        <w:br/>
      </w:r>
      <w:r w:rsidRPr="00622A07">
        <w:rPr>
          <w:rStyle w:val="truncatemore"/>
          <w:rFonts w:ascii="Arial" w:hAnsi="Arial" w:cs="Arial"/>
          <w:sz w:val="28"/>
          <w:szCs w:val="28"/>
          <w:lang w:val="en"/>
        </w:rPr>
        <w:t>So in summary, A++++. This site is a boon to parents of young children, whether they are looking to teach their children a foreign language, expose them to other cultures (there are many bilingual books), or just read books in general without having to buy them or go to the library. Learners of foreign languages will also appreciate this website very much. I hope ICDL continues the great work!</w:t>
      </w:r>
    </w:p>
    <w:p w:rsidR="00E03576" w:rsidRPr="00622A07" w:rsidRDefault="00E03576" w:rsidP="00E03576">
      <w:pPr>
        <w:rPr>
          <w:sz w:val="28"/>
          <w:szCs w:val="28"/>
        </w:rPr>
      </w:pPr>
    </w:p>
    <w:p w:rsidR="00E03576" w:rsidRPr="00622A07" w:rsidRDefault="00E03576" w:rsidP="00E03576">
      <w:pPr>
        <w:rPr>
          <w:sz w:val="28"/>
          <w:szCs w:val="28"/>
        </w:rPr>
      </w:pPr>
      <w:hyperlink r:id="rId11" w:history="1">
        <w:r w:rsidRPr="00622A07">
          <w:rPr>
            <w:rStyle w:val="Hyperlink"/>
            <w:sz w:val="28"/>
            <w:szCs w:val="28"/>
          </w:rPr>
          <w:t>http://en.childrenslibrary.org/</w:t>
        </w:r>
      </w:hyperlink>
      <w:r w:rsidRPr="00622A07">
        <w:rPr>
          <w:sz w:val="28"/>
          <w:szCs w:val="28"/>
        </w:rPr>
        <w:t xml:space="preserve"> </w:t>
      </w:r>
    </w:p>
    <w:p w:rsidR="00E03576" w:rsidRPr="00622A07" w:rsidRDefault="00E03576">
      <w:pPr>
        <w:rPr>
          <w:sz w:val="28"/>
          <w:szCs w:val="28"/>
        </w:rPr>
      </w:pPr>
    </w:p>
    <w:sectPr w:rsidR="00E03576" w:rsidRPr="00622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76"/>
    <w:rsid w:val="00622A07"/>
    <w:rsid w:val="00695CEA"/>
    <w:rsid w:val="009607A9"/>
    <w:rsid w:val="00E0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4B855-B37E-4C94-878D-42959099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03576"/>
    <w:pPr>
      <w:spacing w:before="100" w:beforeAutospacing="1" w:after="30" w:line="240" w:lineRule="auto"/>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576"/>
    <w:rPr>
      <w:color w:val="0563C1" w:themeColor="hyperlink"/>
      <w:u w:val="single"/>
    </w:rPr>
  </w:style>
  <w:style w:type="paragraph" w:styleId="NormalWeb">
    <w:name w:val="Normal (Web)"/>
    <w:basedOn w:val="Normal"/>
    <w:uiPriority w:val="99"/>
    <w:semiHidden/>
    <w:unhideWhenUsed/>
    <w:rsid w:val="00E03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03576"/>
    <w:rPr>
      <w:rFonts w:ascii="Times New Roman" w:eastAsia="Times New Roman" w:hAnsi="Times New Roman" w:cs="Times New Roman"/>
      <w:b/>
      <w:bCs/>
      <w:sz w:val="20"/>
      <w:szCs w:val="20"/>
    </w:rPr>
  </w:style>
  <w:style w:type="character" w:customStyle="1" w:styleId="spaced1">
    <w:name w:val="spaced1"/>
    <w:basedOn w:val="DefaultParagraphFont"/>
    <w:rsid w:val="00E03576"/>
    <w:rPr>
      <w:sz w:val="18"/>
      <w:szCs w:val="18"/>
    </w:rPr>
  </w:style>
  <w:style w:type="paragraph" w:customStyle="1" w:styleId="reviewcontent">
    <w:name w:val="review_content"/>
    <w:basedOn w:val="Normal"/>
    <w:rsid w:val="00622A07"/>
    <w:pPr>
      <w:spacing w:before="100" w:beforeAutospacing="1" w:after="100" w:afterAutospacing="1" w:line="360" w:lineRule="atLeast"/>
    </w:pPr>
    <w:rPr>
      <w:rFonts w:ascii="Times New Roman" w:eastAsia="Times New Roman" w:hAnsi="Times New Roman" w:cs="Times New Roman"/>
    </w:rPr>
  </w:style>
  <w:style w:type="character" w:customStyle="1" w:styleId="truncateellipsis">
    <w:name w:val="truncate_ellipsis"/>
    <w:basedOn w:val="DefaultParagraphFont"/>
    <w:rsid w:val="00622A07"/>
  </w:style>
  <w:style w:type="character" w:customStyle="1" w:styleId="truncatemore">
    <w:name w:val="truncate_more"/>
    <w:basedOn w:val="DefaultParagraphFont"/>
    <w:rsid w:val="0062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6499">
      <w:bodyDiv w:val="1"/>
      <w:marLeft w:val="0"/>
      <w:marRight w:val="0"/>
      <w:marTop w:val="0"/>
      <w:marBottom w:val="0"/>
      <w:divBdr>
        <w:top w:val="none" w:sz="0" w:space="0" w:color="auto"/>
        <w:left w:val="none" w:sz="0" w:space="0" w:color="auto"/>
        <w:bottom w:val="none" w:sz="0" w:space="0" w:color="auto"/>
        <w:right w:val="none" w:sz="0" w:space="0" w:color="auto"/>
      </w:divBdr>
      <w:divsChild>
        <w:div w:id="196046933">
          <w:marLeft w:val="0"/>
          <w:marRight w:val="0"/>
          <w:marTop w:val="0"/>
          <w:marBottom w:val="0"/>
          <w:divBdr>
            <w:top w:val="none" w:sz="0" w:space="0" w:color="auto"/>
            <w:left w:val="none" w:sz="0" w:space="0" w:color="auto"/>
            <w:bottom w:val="single" w:sz="48" w:space="0" w:color="EEEEE6"/>
            <w:right w:val="single" w:sz="48" w:space="0" w:color="EEEEE6"/>
          </w:divBdr>
          <w:divsChild>
            <w:div w:id="1090851364">
              <w:marLeft w:val="0"/>
              <w:marRight w:val="0"/>
              <w:marTop w:val="0"/>
              <w:marBottom w:val="0"/>
              <w:divBdr>
                <w:top w:val="single" w:sz="6" w:space="0" w:color="auto"/>
                <w:left w:val="none" w:sz="0" w:space="0" w:color="auto"/>
                <w:bottom w:val="none" w:sz="0" w:space="0" w:color="auto"/>
                <w:right w:val="none" w:sz="0" w:space="0" w:color="auto"/>
              </w:divBdr>
              <w:divsChild>
                <w:div w:id="15199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8020">
      <w:bodyDiv w:val="1"/>
      <w:marLeft w:val="0"/>
      <w:marRight w:val="0"/>
      <w:marTop w:val="0"/>
      <w:marBottom w:val="0"/>
      <w:divBdr>
        <w:top w:val="none" w:sz="0" w:space="0" w:color="auto"/>
        <w:left w:val="none" w:sz="0" w:space="0" w:color="auto"/>
        <w:bottom w:val="none" w:sz="0" w:space="0" w:color="auto"/>
        <w:right w:val="none" w:sz="0" w:space="0" w:color="auto"/>
      </w:divBdr>
      <w:divsChild>
        <w:div w:id="1323923196">
          <w:marLeft w:val="0"/>
          <w:marRight w:val="0"/>
          <w:marTop w:val="0"/>
          <w:marBottom w:val="0"/>
          <w:divBdr>
            <w:top w:val="none" w:sz="0" w:space="0" w:color="auto"/>
            <w:left w:val="none" w:sz="0" w:space="0" w:color="auto"/>
            <w:bottom w:val="none" w:sz="0" w:space="0" w:color="auto"/>
            <w:right w:val="none" w:sz="0" w:space="0" w:color="auto"/>
          </w:divBdr>
          <w:divsChild>
            <w:div w:id="551618736">
              <w:marLeft w:val="0"/>
              <w:marRight w:val="0"/>
              <w:marTop w:val="0"/>
              <w:marBottom w:val="0"/>
              <w:divBdr>
                <w:top w:val="none" w:sz="0" w:space="0" w:color="auto"/>
                <w:left w:val="none" w:sz="0" w:space="0" w:color="auto"/>
                <w:bottom w:val="none" w:sz="0" w:space="0" w:color="auto"/>
                <w:right w:val="none" w:sz="0" w:space="0" w:color="auto"/>
              </w:divBdr>
              <w:divsChild>
                <w:div w:id="427779040">
                  <w:marLeft w:val="0"/>
                  <w:marRight w:val="0"/>
                  <w:marTop w:val="0"/>
                  <w:marBottom w:val="0"/>
                  <w:divBdr>
                    <w:top w:val="none" w:sz="0" w:space="0" w:color="auto"/>
                    <w:left w:val="none" w:sz="0" w:space="0" w:color="auto"/>
                    <w:bottom w:val="none" w:sz="0" w:space="0" w:color="auto"/>
                    <w:right w:val="none" w:sz="0" w:space="0" w:color="auto"/>
                  </w:divBdr>
                  <w:divsChild>
                    <w:div w:id="999965524">
                      <w:marLeft w:val="0"/>
                      <w:marRight w:val="0"/>
                      <w:marTop w:val="0"/>
                      <w:marBottom w:val="0"/>
                      <w:divBdr>
                        <w:top w:val="none" w:sz="0" w:space="0" w:color="auto"/>
                        <w:left w:val="none" w:sz="0" w:space="0" w:color="auto"/>
                        <w:bottom w:val="none" w:sz="0" w:space="0" w:color="auto"/>
                        <w:right w:val="none" w:sz="0" w:space="0" w:color="auto"/>
                      </w:divBdr>
                      <w:divsChild>
                        <w:div w:id="1867981381">
                          <w:marLeft w:val="0"/>
                          <w:marRight w:val="225"/>
                          <w:marTop w:val="0"/>
                          <w:marBottom w:val="0"/>
                          <w:divBdr>
                            <w:top w:val="none" w:sz="0" w:space="0" w:color="auto"/>
                            <w:left w:val="none" w:sz="0" w:space="0" w:color="auto"/>
                            <w:bottom w:val="none" w:sz="0" w:space="0" w:color="auto"/>
                            <w:right w:val="none" w:sz="0" w:space="0" w:color="auto"/>
                          </w:divBdr>
                          <w:divsChild>
                            <w:div w:id="1527672242">
                              <w:marLeft w:val="0"/>
                              <w:marRight w:val="0"/>
                              <w:marTop w:val="0"/>
                              <w:marBottom w:val="0"/>
                              <w:divBdr>
                                <w:top w:val="none" w:sz="0" w:space="0" w:color="auto"/>
                                <w:left w:val="none" w:sz="0" w:space="0" w:color="auto"/>
                                <w:bottom w:val="none" w:sz="0" w:space="0" w:color="auto"/>
                                <w:right w:val="none" w:sz="0" w:space="0" w:color="auto"/>
                              </w:divBdr>
                              <w:divsChild>
                                <w:div w:id="1451582173">
                                  <w:marLeft w:val="0"/>
                                  <w:marRight w:val="0"/>
                                  <w:marTop w:val="0"/>
                                  <w:marBottom w:val="0"/>
                                  <w:divBdr>
                                    <w:top w:val="none" w:sz="0" w:space="0" w:color="auto"/>
                                    <w:left w:val="none" w:sz="0" w:space="0" w:color="auto"/>
                                    <w:bottom w:val="none" w:sz="0" w:space="0" w:color="auto"/>
                                    <w:right w:val="none" w:sz="0" w:space="0" w:color="auto"/>
                                  </w:divBdr>
                                  <w:divsChild>
                                    <w:div w:id="694619633">
                                      <w:marLeft w:val="0"/>
                                      <w:marRight w:val="0"/>
                                      <w:marTop w:val="0"/>
                                      <w:marBottom w:val="300"/>
                                      <w:divBdr>
                                        <w:top w:val="none" w:sz="0" w:space="0" w:color="auto"/>
                                        <w:left w:val="none" w:sz="0" w:space="0" w:color="auto"/>
                                        <w:bottom w:val="single" w:sz="6" w:space="11" w:color="D7D6DA"/>
                                        <w:right w:val="none" w:sz="0" w:space="0" w:color="auto"/>
                                      </w:divBdr>
                                      <w:divsChild>
                                        <w:div w:id="2563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al-freeware.com/freewa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ducational-freeware.com/onlin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rfall.com/" TargetMode="External"/><Relationship Id="rId11" Type="http://schemas.openxmlformats.org/officeDocument/2006/relationships/hyperlink" Target="http://en.childrenslibrary.org/" TargetMode="External"/><Relationship Id="rId5" Type="http://schemas.openxmlformats.org/officeDocument/2006/relationships/hyperlink" Target="http://www.starfall.com/n/N-order/store.htm" TargetMode="External"/><Relationship Id="rId10" Type="http://schemas.openxmlformats.org/officeDocument/2006/relationships/hyperlink" Target="http://www.storylineonline.net/" TargetMode="External"/><Relationship Id="rId4" Type="http://schemas.openxmlformats.org/officeDocument/2006/relationships/hyperlink" Target="http://www.starfall.com/n/N-info/curriculum.htm" TargetMode="External"/><Relationship Id="rId9" Type="http://schemas.openxmlformats.org/officeDocument/2006/relationships/hyperlink" Target="http://www.educational-freeware.com/online/category-Kindergart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Parrott</dc:creator>
  <cp:keywords/>
  <dc:description/>
  <cp:lastModifiedBy>Brent Parrott</cp:lastModifiedBy>
  <cp:revision>3</cp:revision>
  <dcterms:created xsi:type="dcterms:W3CDTF">2013-10-16T17:02:00Z</dcterms:created>
  <dcterms:modified xsi:type="dcterms:W3CDTF">2013-10-16T17:21:00Z</dcterms:modified>
</cp:coreProperties>
</file>